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0A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  <w:r w:rsidRPr="00284567">
        <w:rPr>
          <w:rFonts w:ascii="Times New Roman" w:hAnsi="Times New Roman" w:cs="Times New Roman"/>
          <w:sz w:val="18"/>
          <w:szCs w:val="18"/>
        </w:rPr>
        <w:t xml:space="preserve">Приложение № 2 </w:t>
      </w:r>
      <w:r w:rsidR="00B70A46">
        <w:rPr>
          <w:rFonts w:ascii="Times New Roman" w:hAnsi="Times New Roman" w:cs="Times New Roman"/>
          <w:sz w:val="18"/>
          <w:szCs w:val="18"/>
        </w:rPr>
        <w:t>к техническому заданию</w:t>
      </w:r>
    </w:p>
    <w:p w:rsidR="00284567" w:rsidRDefault="00284567" w:rsidP="0028456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284567" w:rsidRPr="00CE26A9" w:rsidRDefault="00284567" w:rsidP="00253E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6A9">
        <w:rPr>
          <w:rFonts w:ascii="Times New Roman" w:hAnsi="Times New Roman" w:cs="Times New Roman"/>
          <w:sz w:val="28"/>
          <w:szCs w:val="28"/>
        </w:rPr>
        <w:t xml:space="preserve">Ориентировочная производственная программа транспортных услуг </w:t>
      </w:r>
      <w:proofErr w:type="gramStart"/>
      <w:r w:rsidRPr="00CE26A9">
        <w:rPr>
          <w:rFonts w:ascii="Times New Roman" w:hAnsi="Times New Roman" w:cs="Times New Roman"/>
          <w:sz w:val="28"/>
          <w:szCs w:val="28"/>
        </w:rPr>
        <w:t>грузоперевозок</w:t>
      </w:r>
      <w:proofErr w:type="gramEnd"/>
      <w:r w:rsidRPr="00CE26A9">
        <w:rPr>
          <w:rFonts w:ascii="Times New Roman" w:hAnsi="Times New Roman" w:cs="Times New Roman"/>
          <w:sz w:val="28"/>
          <w:szCs w:val="28"/>
        </w:rPr>
        <w:t xml:space="preserve"> оказываемых для ООО «</w:t>
      </w:r>
      <w:proofErr w:type="spellStart"/>
      <w:r w:rsidRPr="00CE26A9">
        <w:rPr>
          <w:rFonts w:ascii="Times New Roman" w:hAnsi="Times New Roman" w:cs="Times New Roman"/>
          <w:sz w:val="28"/>
          <w:szCs w:val="28"/>
        </w:rPr>
        <w:t>Славнефть-Красноярскнефтегаз</w:t>
      </w:r>
      <w:proofErr w:type="spellEnd"/>
      <w:r w:rsidRPr="00CE26A9">
        <w:rPr>
          <w:rFonts w:ascii="Times New Roman" w:hAnsi="Times New Roman" w:cs="Times New Roman"/>
          <w:sz w:val="28"/>
          <w:szCs w:val="28"/>
        </w:rPr>
        <w:t xml:space="preserve">» в </w:t>
      </w:r>
      <w:r w:rsidR="00B950D6">
        <w:rPr>
          <w:rFonts w:ascii="Times New Roman" w:hAnsi="Times New Roman" w:cs="Times New Roman"/>
          <w:sz w:val="28"/>
          <w:szCs w:val="28"/>
        </w:rPr>
        <w:t>Красноярском крае</w:t>
      </w:r>
      <w:r w:rsidRPr="00CE26A9">
        <w:rPr>
          <w:rFonts w:ascii="Times New Roman" w:hAnsi="Times New Roman" w:cs="Times New Roman"/>
          <w:sz w:val="28"/>
          <w:szCs w:val="28"/>
        </w:rPr>
        <w:t xml:space="preserve"> на период </w:t>
      </w:r>
      <w:r w:rsidR="00B96E4E" w:rsidRPr="00B96E4E">
        <w:rPr>
          <w:rFonts w:ascii="Times New Roman" w:hAnsi="Times New Roman" w:cs="Times New Roman"/>
          <w:sz w:val="28"/>
          <w:szCs w:val="28"/>
        </w:rPr>
        <w:t>01</w:t>
      </w:r>
      <w:r w:rsidRPr="00B96E4E">
        <w:rPr>
          <w:rFonts w:ascii="Times New Roman" w:hAnsi="Times New Roman" w:cs="Times New Roman"/>
          <w:sz w:val="28"/>
          <w:szCs w:val="28"/>
        </w:rPr>
        <w:t>.</w:t>
      </w:r>
      <w:r w:rsidR="00B96E4E" w:rsidRPr="00B96E4E">
        <w:rPr>
          <w:rFonts w:ascii="Times New Roman" w:hAnsi="Times New Roman" w:cs="Times New Roman"/>
          <w:sz w:val="28"/>
          <w:szCs w:val="28"/>
        </w:rPr>
        <w:t>01</w:t>
      </w:r>
      <w:r w:rsidRPr="00B96E4E">
        <w:rPr>
          <w:rFonts w:ascii="Times New Roman" w:hAnsi="Times New Roman" w:cs="Times New Roman"/>
          <w:sz w:val="28"/>
          <w:szCs w:val="28"/>
        </w:rPr>
        <w:t>.201</w:t>
      </w:r>
      <w:r w:rsidR="00B96E4E" w:rsidRPr="00B96E4E">
        <w:rPr>
          <w:rFonts w:ascii="Times New Roman" w:hAnsi="Times New Roman" w:cs="Times New Roman"/>
          <w:sz w:val="28"/>
          <w:szCs w:val="28"/>
        </w:rPr>
        <w:t>5</w:t>
      </w:r>
      <w:r w:rsidRPr="00B96E4E">
        <w:rPr>
          <w:rFonts w:ascii="Times New Roman" w:hAnsi="Times New Roman" w:cs="Times New Roman"/>
          <w:sz w:val="28"/>
          <w:szCs w:val="28"/>
        </w:rPr>
        <w:t xml:space="preserve"> г. по </w:t>
      </w:r>
      <w:r w:rsidR="00B96E4E" w:rsidRPr="00B96E4E">
        <w:rPr>
          <w:rFonts w:ascii="Times New Roman" w:hAnsi="Times New Roman" w:cs="Times New Roman"/>
          <w:sz w:val="28"/>
          <w:szCs w:val="28"/>
        </w:rPr>
        <w:t>31</w:t>
      </w:r>
      <w:r w:rsidRPr="00B96E4E">
        <w:rPr>
          <w:rFonts w:ascii="Times New Roman" w:hAnsi="Times New Roman" w:cs="Times New Roman"/>
          <w:sz w:val="28"/>
          <w:szCs w:val="28"/>
        </w:rPr>
        <w:t>.</w:t>
      </w:r>
      <w:r w:rsidR="00087F37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Pr="00B96E4E">
        <w:rPr>
          <w:rFonts w:ascii="Times New Roman" w:hAnsi="Times New Roman" w:cs="Times New Roman"/>
          <w:sz w:val="28"/>
          <w:szCs w:val="28"/>
        </w:rPr>
        <w:t>.2015 г.</w:t>
      </w:r>
    </w:p>
    <w:p w:rsidR="00284567" w:rsidRPr="000539FD" w:rsidRDefault="00284567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9FD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0539FD" w:rsidRPr="000539FD">
        <w:rPr>
          <w:rFonts w:ascii="Times New Roman" w:hAnsi="Times New Roman" w:cs="Times New Roman"/>
          <w:sz w:val="28"/>
          <w:szCs w:val="28"/>
        </w:rPr>
        <w:t>работ/</w:t>
      </w:r>
      <w:r w:rsidRPr="000539FD">
        <w:rPr>
          <w:rFonts w:ascii="Times New Roman" w:hAnsi="Times New Roman" w:cs="Times New Roman"/>
          <w:sz w:val="28"/>
          <w:szCs w:val="28"/>
        </w:rPr>
        <w:t>услуг</w:t>
      </w:r>
    </w:p>
    <w:tbl>
      <w:tblPr>
        <w:tblpPr w:leftFromText="180" w:rightFromText="180" w:vertAnchor="text" w:horzAnchor="margin" w:tblpXSpec="center" w:tblpY="266"/>
        <w:tblW w:w="10333" w:type="dxa"/>
        <w:tblLook w:val="04A0" w:firstRow="1" w:lastRow="0" w:firstColumn="1" w:lastColumn="0" w:noHBand="0" w:noVBand="1"/>
      </w:tblPr>
      <w:tblGrid>
        <w:gridCol w:w="458"/>
        <w:gridCol w:w="5565"/>
        <w:gridCol w:w="2086"/>
        <w:gridCol w:w="2224"/>
      </w:tblGrid>
      <w:tr w:rsidR="000539FD" w:rsidRPr="000539FD" w:rsidTr="000539FD">
        <w:trPr>
          <w:trHeight w:val="6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Маршруты 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Количество км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539FD" w:rsidRPr="000539FD" w:rsidTr="000539FD">
        <w:trPr>
          <w:trHeight w:val="520"/>
        </w:trPr>
        <w:tc>
          <w:tcPr>
            <w:tcW w:w="10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39FD" w:rsidRPr="000539FD" w:rsidRDefault="000539FD" w:rsidP="001E7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1. Перевозка сухогрузов 5 000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0539FD" w:rsidRPr="000539FD" w:rsidTr="000539FD">
        <w:trPr>
          <w:trHeight w:val="6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Абалаково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г.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г. Красноярск- п. Таежный (дороги с твердым покрытием)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539FD" w:rsidRPr="000539FD" w:rsidTr="000539FD">
        <w:trPr>
          <w:trHeight w:val="5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- Юр.-5 – 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932162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4750</w:t>
            </w:r>
          </w:p>
        </w:tc>
      </w:tr>
      <w:tr w:rsidR="000539FD" w:rsidRPr="000539FD" w:rsidTr="000539FD">
        <w:trPr>
          <w:trHeight w:val="60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Внутриобъектовая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перевозка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932162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539FD"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0539FD" w:rsidRPr="000539FD" w:rsidTr="000539FD">
        <w:trPr>
          <w:trHeight w:val="86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-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п.Богучаны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при возвращении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932162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539FD"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сухогруз: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539FD" w:rsidRPr="000539FD" w:rsidTr="000539FD">
        <w:trPr>
          <w:trHeight w:val="479"/>
        </w:trPr>
        <w:tc>
          <w:tcPr>
            <w:tcW w:w="10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1E76F4" w:rsidRDefault="000539FD" w:rsidP="001E7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2. Перевозка ГСМ (дизельное топливо) 1</w:t>
            </w:r>
            <w:r w:rsidR="001E7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0</w:t>
            </w: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000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тн</w:t>
            </w:r>
            <w:proofErr w:type="spellEnd"/>
            <w:r w:rsidR="00E21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 (5000тн+5000тн)</w:t>
            </w:r>
            <w:r w:rsidR="001E7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.</w:t>
            </w:r>
          </w:p>
        </w:tc>
      </w:tr>
      <w:tr w:rsidR="000539FD" w:rsidRPr="000539FD" w:rsidTr="000539FD">
        <w:trPr>
          <w:trHeight w:val="5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Абалаково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г.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г. Красноярск- п. Таежный (дороги с твердым покрытием)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932162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0539FD"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539FD" w:rsidRPr="000539FD" w:rsidTr="000539FD">
        <w:trPr>
          <w:trHeight w:val="5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г.Лесосибирск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п.Таежный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- Юр.-5 – район производства работ ООО «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932162" w:rsidP="00E21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E21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0539FD" w:rsidRPr="000539FD" w:rsidTr="000539FD">
        <w:trPr>
          <w:trHeight w:val="34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Внутриобъектовая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перевозка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FD" w:rsidRPr="000539FD" w:rsidRDefault="00E21489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ГСМ: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1E7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9321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0539FD" w:rsidRPr="000539FD" w:rsidTr="000539FD">
        <w:trPr>
          <w:trHeight w:val="342"/>
        </w:trPr>
        <w:tc>
          <w:tcPr>
            <w:tcW w:w="6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0539FD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  <w:r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FD" w:rsidRPr="000539FD" w:rsidRDefault="001E76F4" w:rsidP="0005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</w:t>
            </w:r>
            <w:r w:rsidR="000539FD" w:rsidRPr="000539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</w:tr>
    </w:tbl>
    <w:p w:rsidR="000539FD" w:rsidRPr="00253EE1" w:rsidRDefault="000539FD" w:rsidP="00053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0D6" w:rsidRPr="00CB2B64" w:rsidRDefault="00CB2B64" w:rsidP="00CB2B64">
      <w:pPr>
        <w:jc w:val="both"/>
        <w:rPr>
          <w:rFonts w:ascii="Times New Roman" w:hAnsi="Times New Roman" w:cs="Times New Roman"/>
          <w:sz w:val="24"/>
          <w:szCs w:val="24"/>
        </w:rPr>
      </w:pPr>
      <w:r w:rsidRPr="00B96E4E">
        <w:rPr>
          <w:rFonts w:ascii="Times New Roman" w:hAnsi="Times New Roman" w:cs="Times New Roman"/>
          <w:sz w:val="24"/>
          <w:szCs w:val="24"/>
        </w:rPr>
        <w:t xml:space="preserve">Примечание: 1. </w:t>
      </w:r>
      <w:r w:rsidR="00B950D6" w:rsidRPr="00B96E4E">
        <w:rPr>
          <w:rFonts w:ascii="Times New Roman" w:hAnsi="Times New Roman" w:cs="Times New Roman"/>
          <w:sz w:val="24"/>
          <w:szCs w:val="24"/>
        </w:rPr>
        <w:t>Необходимое количество техники:</w:t>
      </w:r>
      <w:r w:rsidRPr="00B96E4E">
        <w:rPr>
          <w:rFonts w:ascii="Times New Roman" w:hAnsi="Times New Roman" w:cs="Times New Roman"/>
          <w:sz w:val="24"/>
          <w:szCs w:val="24"/>
        </w:rPr>
        <w:t xml:space="preserve"> </w:t>
      </w:r>
      <w:r w:rsidR="00B96E4E" w:rsidRPr="00B96E4E">
        <w:rPr>
          <w:rFonts w:ascii="Times New Roman" w:hAnsi="Times New Roman" w:cs="Times New Roman"/>
          <w:sz w:val="24"/>
          <w:szCs w:val="24"/>
        </w:rPr>
        <w:t>40</w:t>
      </w:r>
      <w:r w:rsidR="00B950D6" w:rsidRPr="00B96E4E">
        <w:rPr>
          <w:rFonts w:ascii="Times New Roman" w:hAnsi="Times New Roman" w:cs="Times New Roman"/>
          <w:sz w:val="24"/>
          <w:szCs w:val="24"/>
        </w:rPr>
        <w:t xml:space="preserve"> единиц под перевозку ДТ</w:t>
      </w:r>
      <w:r w:rsidRPr="00B96E4E">
        <w:rPr>
          <w:rFonts w:ascii="Times New Roman" w:hAnsi="Times New Roman" w:cs="Times New Roman"/>
          <w:sz w:val="24"/>
          <w:szCs w:val="24"/>
        </w:rPr>
        <w:t xml:space="preserve">; </w:t>
      </w:r>
      <w:r w:rsidR="00B96E4E" w:rsidRPr="00B96E4E">
        <w:rPr>
          <w:rFonts w:ascii="Times New Roman" w:hAnsi="Times New Roman" w:cs="Times New Roman"/>
          <w:sz w:val="24"/>
          <w:szCs w:val="24"/>
        </w:rPr>
        <w:t>20</w:t>
      </w:r>
      <w:r w:rsidR="00B950D6" w:rsidRPr="00B96E4E">
        <w:rPr>
          <w:rFonts w:ascii="Times New Roman" w:hAnsi="Times New Roman" w:cs="Times New Roman"/>
          <w:sz w:val="24"/>
          <w:szCs w:val="24"/>
        </w:rPr>
        <w:t xml:space="preserve"> единиц по перевозку сухогруза</w:t>
      </w:r>
      <w:r w:rsidRPr="00B96E4E">
        <w:rPr>
          <w:rFonts w:ascii="Times New Roman" w:hAnsi="Times New Roman" w:cs="Times New Roman"/>
          <w:sz w:val="24"/>
          <w:szCs w:val="24"/>
        </w:rPr>
        <w:t xml:space="preserve"> </w:t>
      </w:r>
      <w:r w:rsidR="00B950D6" w:rsidRPr="00B96E4E">
        <w:rPr>
          <w:rFonts w:ascii="Times New Roman" w:hAnsi="Times New Roman" w:cs="Times New Roman"/>
          <w:sz w:val="24"/>
          <w:szCs w:val="24"/>
        </w:rPr>
        <w:t>(среднее расстояние 650-7</w:t>
      </w:r>
      <w:r w:rsidR="00A346DE" w:rsidRPr="00B96E4E">
        <w:rPr>
          <w:rFonts w:ascii="Times New Roman" w:hAnsi="Times New Roman" w:cs="Times New Roman"/>
          <w:sz w:val="24"/>
          <w:szCs w:val="24"/>
        </w:rPr>
        <w:t>5</w:t>
      </w:r>
      <w:r w:rsidR="00B950D6" w:rsidRPr="00B96E4E">
        <w:rPr>
          <w:rFonts w:ascii="Times New Roman" w:hAnsi="Times New Roman" w:cs="Times New Roman"/>
          <w:sz w:val="24"/>
          <w:szCs w:val="24"/>
        </w:rPr>
        <w:t>0 км)</w:t>
      </w:r>
      <w:r w:rsidRPr="00B96E4E">
        <w:rPr>
          <w:rFonts w:ascii="Times New Roman" w:hAnsi="Times New Roman" w:cs="Times New Roman"/>
          <w:sz w:val="24"/>
          <w:szCs w:val="24"/>
        </w:rPr>
        <w:t>;</w:t>
      </w:r>
    </w:p>
    <w:p w:rsidR="00CB2B64" w:rsidRPr="00CB2B64" w:rsidRDefault="00CB2B64" w:rsidP="00CB2B64">
      <w:pPr>
        <w:jc w:val="both"/>
        <w:rPr>
          <w:rFonts w:ascii="Times New Roman" w:hAnsi="Times New Roman" w:cs="Times New Roman"/>
          <w:sz w:val="24"/>
          <w:szCs w:val="24"/>
        </w:rPr>
      </w:pPr>
      <w:r w:rsidRPr="00CB2B64">
        <w:rPr>
          <w:rFonts w:ascii="Times New Roman" w:hAnsi="Times New Roman" w:cs="Times New Roman"/>
          <w:sz w:val="24"/>
          <w:szCs w:val="24"/>
        </w:rPr>
        <w:t xml:space="preserve">                       2. </w:t>
      </w:r>
      <w:r w:rsidRPr="00586AF1">
        <w:rPr>
          <w:rFonts w:ascii="Times New Roman" w:hAnsi="Times New Roman" w:cs="Times New Roman"/>
          <w:sz w:val="24"/>
          <w:szCs w:val="24"/>
        </w:rPr>
        <w:t xml:space="preserve">При перевозке негабаритных, неделимых легковесных сухих грузов, с использованием полной грузовместимости транспортного средства вес груза принимается равным  </w:t>
      </w:r>
      <w:r w:rsidR="00B96E4E">
        <w:rPr>
          <w:rFonts w:ascii="Times New Roman" w:hAnsi="Times New Roman" w:cs="Times New Roman"/>
          <w:sz w:val="24"/>
          <w:szCs w:val="24"/>
        </w:rPr>
        <w:t xml:space="preserve">75 % от </w:t>
      </w:r>
      <w:r w:rsidRPr="00586AF1">
        <w:rPr>
          <w:rFonts w:ascii="Times New Roman" w:hAnsi="Times New Roman" w:cs="Times New Roman"/>
          <w:sz w:val="24"/>
          <w:szCs w:val="24"/>
        </w:rPr>
        <w:t>паспортной грузоподъемности транспортного средства, но не более 20 т.</w:t>
      </w:r>
    </w:p>
    <w:p w:rsidR="00B950D6" w:rsidRDefault="00B950D6" w:rsidP="00284567">
      <w:pPr>
        <w:rPr>
          <w:rFonts w:ascii="Times New Roman" w:hAnsi="Times New Roman" w:cs="Times New Roman"/>
          <w:sz w:val="28"/>
          <w:szCs w:val="28"/>
        </w:rPr>
      </w:pPr>
    </w:p>
    <w:sectPr w:rsidR="00B950D6" w:rsidSect="00E2148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39"/>
    <w:rsid w:val="0002505A"/>
    <w:rsid w:val="000539FD"/>
    <w:rsid w:val="00087F37"/>
    <w:rsid w:val="000C0839"/>
    <w:rsid w:val="001E76F4"/>
    <w:rsid w:val="00242A21"/>
    <w:rsid w:val="00253EE1"/>
    <w:rsid w:val="00284567"/>
    <w:rsid w:val="00304219"/>
    <w:rsid w:val="0040775E"/>
    <w:rsid w:val="004A5CF8"/>
    <w:rsid w:val="00552063"/>
    <w:rsid w:val="00586AF1"/>
    <w:rsid w:val="00757C97"/>
    <w:rsid w:val="00932162"/>
    <w:rsid w:val="009D0BA3"/>
    <w:rsid w:val="00A346DE"/>
    <w:rsid w:val="00A96CB1"/>
    <w:rsid w:val="00AD0ACD"/>
    <w:rsid w:val="00AE3ECD"/>
    <w:rsid w:val="00B70A46"/>
    <w:rsid w:val="00B950D6"/>
    <w:rsid w:val="00B96E4E"/>
    <w:rsid w:val="00CB2B64"/>
    <w:rsid w:val="00CE26A9"/>
    <w:rsid w:val="00E21489"/>
    <w:rsid w:val="00EF32B0"/>
    <w:rsid w:val="00F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5CB5F-8632-46AA-AD6E-A0645FC4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A7A3-CB35-4819-99E4-BD25E7B5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21</cp:revision>
  <cp:lastPrinted>2014-11-19T04:03:00Z</cp:lastPrinted>
  <dcterms:created xsi:type="dcterms:W3CDTF">2014-09-01T03:26:00Z</dcterms:created>
  <dcterms:modified xsi:type="dcterms:W3CDTF">2014-11-19T07:45:00Z</dcterms:modified>
</cp:coreProperties>
</file>